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184" w:rsidRDefault="00DD6184">
      <w:pPr>
        <w:rPr>
          <w:rStyle w:val="apple-style-span"/>
          <w:b w:val="0"/>
          <w:szCs w:val="28"/>
        </w:rPr>
      </w:pPr>
    </w:p>
    <w:p w:rsidR="006D20EB" w:rsidRPr="00377C3B" w:rsidRDefault="006D20EB" w:rsidP="006D20EB">
      <w:pPr>
        <w:pStyle w:val="a3"/>
        <w:tabs>
          <w:tab w:val="clear" w:pos="4153"/>
          <w:tab w:val="clear" w:pos="8306"/>
        </w:tabs>
        <w:ind w:left="5664" w:firstLine="708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>Додаток 5</w:t>
      </w:r>
    </w:p>
    <w:p w:rsidR="006D20EB" w:rsidRPr="00377C3B" w:rsidRDefault="006D20EB" w:rsidP="006D20EB">
      <w:pPr>
        <w:pStyle w:val="a3"/>
        <w:tabs>
          <w:tab w:val="clear" w:pos="4153"/>
          <w:tab w:val="clear" w:pos="8306"/>
        </w:tabs>
        <w:ind w:left="4944" w:firstLine="708"/>
        <w:rPr>
          <w:rStyle w:val="apple-style-span"/>
          <w:sz w:val="28"/>
          <w:szCs w:val="28"/>
          <w:lang w:val="uk-UA"/>
        </w:rPr>
      </w:pPr>
    </w:p>
    <w:p w:rsidR="006D20EB" w:rsidRPr="00377C3B" w:rsidRDefault="006D20EB" w:rsidP="006D20EB">
      <w:pPr>
        <w:pStyle w:val="a3"/>
        <w:tabs>
          <w:tab w:val="clear" w:pos="4153"/>
          <w:tab w:val="clear" w:pos="8306"/>
        </w:tabs>
        <w:ind w:left="4248" w:firstLine="708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   </w:t>
      </w:r>
      <w:r>
        <w:rPr>
          <w:rStyle w:val="apple-style-span"/>
          <w:sz w:val="28"/>
          <w:szCs w:val="28"/>
          <w:lang w:val="uk-UA"/>
        </w:rPr>
        <w:tab/>
      </w:r>
      <w:r>
        <w:rPr>
          <w:rStyle w:val="apple-style-span"/>
          <w:sz w:val="28"/>
          <w:szCs w:val="28"/>
          <w:lang w:val="uk-UA"/>
        </w:rPr>
        <w:tab/>
      </w:r>
      <w:r w:rsidRPr="00377C3B">
        <w:rPr>
          <w:rStyle w:val="apple-style-span"/>
          <w:sz w:val="28"/>
          <w:szCs w:val="28"/>
          <w:lang w:val="uk-UA"/>
        </w:rPr>
        <w:t xml:space="preserve">ЗАТВЕРДЖЕНО </w:t>
      </w:r>
    </w:p>
    <w:p w:rsidR="006D20EB" w:rsidRPr="00377C3B" w:rsidRDefault="006D20EB" w:rsidP="006D20EB">
      <w:pPr>
        <w:pStyle w:val="a3"/>
        <w:tabs>
          <w:tab w:val="clear" w:pos="4153"/>
          <w:tab w:val="clear" w:pos="8306"/>
        </w:tabs>
        <w:ind w:left="6369"/>
        <w:rPr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Рішення </w:t>
      </w:r>
      <w:r w:rsidRPr="00377C3B">
        <w:rPr>
          <w:rStyle w:val="apple-style-span"/>
          <w:sz w:val="28"/>
          <w:szCs w:val="28"/>
          <w:lang w:val="uk-UA"/>
        </w:rPr>
        <w:t>міської ради</w:t>
      </w:r>
    </w:p>
    <w:p w:rsidR="00DD6184" w:rsidRPr="006D20EB" w:rsidRDefault="006D20EB" w:rsidP="006D20EB">
      <w:pPr>
        <w:rPr>
          <w:rStyle w:val="apple-style-span"/>
          <w:b w:val="0"/>
          <w:szCs w:val="28"/>
        </w:rPr>
      </w:pPr>
      <w:r>
        <w:rPr>
          <w:rStyle w:val="apple-style-span"/>
          <w:szCs w:val="28"/>
        </w:rPr>
        <w:t xml:space="preserve">   </w:t>
      </w:r>
      <w:r>
        <w:rPr>
          <w:rStyle w:val="apple-style-span"/>
          <w:szCs w:val="28"/>
        </w:rPr>
        <w:tab/>
        <w:t xml:space="preserve">    </w:t>
      </w:r>
      <w:r>
        <w:rPr>
          <w:rStyle w:val="apple-style-span"/>
          <w:szCs w:val="28"/>
        </w:rPr>
        <w:tab/>
        <w:t xml:space="preserve">                                                                       </w:t>
      </w:r>
      <w:r w:rsidRPr="006D20EB">
        <w:rPr>
          <w:rStyle w:val="apple-style-span"/>
          <w:b w:val="0"/>
          <w:szCs w:val="28"/>
        </w:rPr>
        <w:t>___.11.2023 № ______</w:t>
      </w:r>
    </w:p>
    <w:p w:rsidR="00DD6184" w:rsidRDefault="00DD6184">
      <w:pPr>
        <w:rPr>
          <w:rStyle w:val="apple-style-span"/>
          <w:b w:val="0"/>
          <w:szCs w:val="28"/>
        </w:rPr>
      </w:pPr>
    </w:p>
    <w:p w:rsidR="007E7DCA" w:rsidRDefault="007E7DCA">
      <w:pPr>
        <w:rPr>
          <w:rStyle w:val="apple-style-span"/>
          <w:b w:val="0"/>
          <w:szCs w:val="28"/>
        </w:rPr>
      </w:pPr>
    </w:p>
    <w:p w:rsidR="006F3F64" w:rsidRDefault="006F3F64">
      <w:pPr>
        <w:rPr>
          <w:rStyle w:val="apple-style-span"/>
          <w:b w:val="0"/>
          <w:szCs w:val="28"/>
        </w:rPr>
      </w:pPr>
      <w:bookmarkStart w:id="0" w:name="_GoBack"/>
      <w:bookmarkEnd w:id="0"/>
    </w:p>
    <w:p w:rsidR="007E7DCA" w:rsidRPr="00377C3B" w:rsidRDefault="007E7DCA" w:rsidP="007E7DCA">
      <w:pPr>
        <w:jc w:val="center"/>
        <w:rPr>
          <w:rStyle w:val="FontStyle22"/>
          <w:b w:val="0"/>
        </w:rPr>
      </w:pPr>
      <w:r>
        <w:rPr>
          <w:rStyle w:val="FontStyle22"/>
        </w:rPr>
        <w:t>Перелік адміністративних послуг</w:t>
      </w:r>
      <w:r w:rsidRPr="00377C3B">
        <w:rPr>
          <w:rStyle w:val="FontStyle22"/>
        </w:rPr>
        <w:t xml:space="preserve">, </w:t>
      </w:r>
    </w:p>
    <w:p w:rsidR="007E7DCA" w:rsidRDefault="007E7DCA" w:rsidP="007E7DCA">
      <w:pPr>
        <w:jc w:val="center"/>
        <w:rPr>
          <w:rStyle w:val="FontStyle22"/>
        </w:rPr>
      </w:pPr>
      <w:r>
        <w:rPr>
          <w:rStyle w:val="FontStyle22"/>
        </w:rPr>
        <w:t>які</w:t>
      </w:r>
      <w:r w:rsidRPr="00377C3B">
        <w:rPr>
          <w:rStyle w:val="FontStyle22"/>
        </w:rPr>
        <w:t xml:space="preserve"> надаються через</w:t>
      </w:r>
      <w:r>
        <w:rPr>
          <w:rStyle w:val="FontStyle22"/>
        </w:rPr>
        <w:t xml:space="preserve"> Адмінсервіс «Ветеран»</w:t>
      </w:r>
    </w:p>
    <w:p w:rsidR="007E7DCA" w:rsidRPr="00377C3B" w:rsidRDefault="007E7DCA" w:rsidP="007E7DCA">
      <w:pPr>
        <w:jc w:val="center"/>
        <w:rPr>
          <w:sz w:val="24"/>
          <w:szCs w:val="24"/>
        </w:rPr>
      </w:pPr>
      <w:r w:rsidRPr="00377C3B">
        <w:rPr>
          <w:rStyle w:val="FontStyle22"/>
        </w:rPr>
        <w:t xml:space="preserve"> </w:t>
      </w:r>
      <w:r>
        <w:rPr>
          <w:rStyle w:val="FontStyle22"/>
        </w:rPr>
        <w:t>управління «</w:t>
      </w:r>
      <w:r w:rsidRPr="00377C3B">
        <w:rPr>
          <w:sz w:val="24"/>
          <w:szCs w:val="24"/>
        </w:rPr>
        <w:t>Центр надання адміністративних послуг</w:t>
      </w:r>
      <w:r>
        <w:rPr>
          <w:sz w:val="24"/>
          <w:szCs w:val="24"/>
        </w:rPr>
        <w:t>»</w:t>
      </w:r>
      <w:r w:rsidRPr="00377C3B">
        <w:rPr>
          <w:sz w:val="24"/>
          <w:szCs w:val="24"/>
        </w:rPr>
        <w:t xml:space="preserve"> </w:t>
      </w:r>
    </w:p>
    <w:p w:rsidR="007E7DCA" w:rsidRPr="00377C3B" w:rsidRDefault="007E7DCA" w:rsidP="007E7D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виконавчого комітету </w:t>
      </w:r>
      <w:r w:rsidRPr="00377C3B">
        <w:rPr>
          <w:sz w:val="24"/>
          <w:szCs w:val="24"/>
        </w:rPr>
        <w:t>Нововолинської міської ради</w:t>
      </w:r>
    </w:p>
    <w:p w:rsidR="007E7DCA" w:rsidRDefault="007E7DCA">
      <w:pPr>
        <w:rPr>
          <w:rStyle w:val="apple-style-span"/>
          <w:b w:val="0"/>
          <w:szCs w:val="28"/>
        </w:rPr>
      </w:pPr>
    </w:p>
    <w:tbl>
      <w:tblPr>
        <w:tblW w:w="5461" w:type="pct"/>
        <w:tblCellSpacing w:w="0" w:type="dxa"/>
        <w:tblInd w:w="-5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7"/>
        <w:gridCol w:w="1176"/>
        <w:gridCol w:w="5672"/>
        <w:gridCol w:w="3118"/>
      </w:tblGrid>
      <w:tr w:rsidR="006D20EB" w:rsidRPr="00934CC0" w:rsidTr="00473A36">
        <w:trPr>
          <w:trHeight w:val="387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D20EB" w:rsidRPr="00934CC0" w:rsidRDefault="006D20EB" w:rsidP="00473A3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34CC0">
              <w:rPr>
                <w:sz w:val="24"/>
                <w:szCs w:val="24"/>
              </w:rPr>
              <w:t>№ з/п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D20EB" w:rsidRPr="00934CC0" w:rsidRDefault="006D20EB" w:rsidP="00473A36">
            <w:pPr>
              <w:jc w:val="center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Іденти-фі</w:t>
            </w:r>
            <w:r w:rsidRPr="00934CC0">
              <w:rPr>
                <w:color w:val="333333"/>
                <w:sz w:val="24"/>
                <w:szCs w:val="24"/>
                <w:shd w:val="clear" w:color="auto" w:fill="FFFFFF"/>
              </w:rPr>
              <w:t>катор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D20EB" w:rsidRPr="00934CC0" w:rsidRDefault="006D20EB" w:rsidP="00473A36">
            <w:pPr>
              <w:jc w:val="center"/>
              <w:rPr>
                <w:color w:val="333333"/>
                <w:sz w:val="24"/>
                <w:szCs w:val="24"/>
              </w:rPr>
            </w:pPr>
            <w:r w:rsidRPr="00934CC0">
              <w:rPr>
                <w:color w:val="333333"/>
                <w:sz w:val="24"/>
                <w:szCs w:val="24"/>
              </w:rPr>
              <w:t>Назва адміністративної послуги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D20EB" w:rsidRPr="00934CC0" w:rsidRDefault="006D20EB" w:rsidP="00473A3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34CC0">
              <w:rPr>
                <w:bCs/>
                <w:color w:val="000000"/>
                <w:sz w:val="24"/>
                <w:szCs w:val="24"/>
              </w:rPr>
              <w:t>Правові підстави для надання адміністративної послуги</w:t>
            </w:r>
          </w:p>
        </w:tc>
      </w:tr>
      <w:tr w:rsidR="00C86DC3" w:rsidRPr="008C6030" w:rsidTr="00473A36">
        <w:trPr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6D20EB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01597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pStyle w:val="ad"/>
              <w:spacing w:before="0" w:beforeAutospacing="0" w:after="0" w:afterAutospacing="0"/>
              <w:jc w:val="both"/>
              <w:rPr>
                <w:lang w:val="uk-UA"/>
              </w:rPr>
            </w:pPr>
            <w:r w:rsidRPr="008C6030">
              <w:rPr>
                <w:shd w:val="clear" w:color="auto" w:fill="FFFFFF"/>
                <w:lang w:val="uk-UA"/>
              </w:rPr>
              <w:t>Видача нового посвідчення учасника бойових дій,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C86DC3">
            <w:pPr>
              <w:rPr>
                <w:b w:val="0"/>
                <w:i/>
                <w:sz w:val="24"/>
                <w:szCs w:val="24"/>
              </w:rPr>
            </w:pPr>
          </w:p>
          <w:p w:rsidR="00C86DC3" w:rsidRPr="008C6030" w:rsidRDefault="00FB1E5A" w:rsidP="00473A36">
            <w:pPr>
              <w:jc w:val="center"/>
              <w:rPr>
                <w:b w:val="0"/>
                <w:i/>
                <w:sz w:val="24"/>
                <w:szCs w:val="24"/>
              </w:rPr>
            </w:pPr>
            <w:hyperlink r:id="rId8" w:tgtFrame="_blank" w:history="1">
              <w:r w:rsidR="00C86DC3" w:rsidRPr="008C6030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8C6030">
              <w:rPr>
                <w:b w:val="0"/>
                <w:sz w:val="24"/>
                <w:szCs w:val="24"/>
                <w:shd w:val="clear" w:color="auto" w:fill="FFFFFF"/>
              </w:rPr>
              <w:t> “Про статус ветеранів війни, гарантії їх соціального захисту”</w:t>
            </w:r>
          </w:p>
        </w:tc>
      </w:tr>
      <w:tr w:rsidR="00C86DC3" w:rsidTr="00473A36">
        <w:trPr>
          <w:trHeight w:val="559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00105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Default="00C86DC3" w:rsidP="00473A36">
            <w:pPr>
              <w:jc w:val="center"/>
            </w:pPr>
            <w:r w:rsidRPr="00AA1281">
              <w:t>//-//</w:t>
            </w:r>
          </w:p>
        </w:tc>
      </w:tr>
      <w:tr w:rsidR="00C86DC3" w:rsidTr="00473A36">
        <w:trPr>
          <w:trHeight w:val="882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02502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Призначення одноразової грошової допомоги в разі загибелі (смерті) або інвалідності деяких категорій осіб відповідно до Закону України “Про статус ветеранів війни, гарантії їх соціального захисту”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Default="00C86DC3" w:rsidP="00473A36">
            <w:pPr>
              <w:jc w:val="center"/>
            </w:pPr>
            <w:r w:rsidRPr="00AA1281">
              <w:t>//-//</w:t>
            </w:r>
          </w:p>
        </w:tc>
      </w:tr>
      <w:tr w:rsidR="00C86DC3" w:rsidTr="00473A36">
        <w:trPr>
          <w:trHeight w:val="111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01284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 xml:space="preserve"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</w:t>
            </w:r>
            <w:r w:rsidRPr="008C6030">
              <w:rPr>
                <w:b w:val="0"/>
                <w:sz w:val="24"/>
                <w:szCs w:val="24"/>
                <w:shd w:val="clear" w:color="auto" w:fill="FFFFFF"/>
              </w:rPr>
              <w:lastRenderedPageBreak/>
              <w:t>захисту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Default="00C86DC3" w:rsidP="00473A36">
            <w:pPr>
              <w:jc w:val="center"/>
            </w:pPr>
            <w:r w:rsidRPr="00AA1281">
              <w:lastRenderedPageBreak/>
              <w:t>//-//</w:t>
            </w:r>
          </w:p>
        </w:tc>
      </w:tr>
      <w:tr w:rsidR="00C86DC3" w:rsidTr="00473A36">
        <w:trPr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02266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pStyle w:val="ab"/>
              <w:ind w:left="0"/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Надання відомостей з Єдиного державного реєстру ветеранів війни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Default="00C86DC3" w:rsidP="00473A36">
            <w:pPr>
              <w:jc w:val="center"/>
            </w:pPr>
            <w:r w:rsidRPr="00AA1281">
              <w:t>//-//</w:t>
            </w:r>
          </w:p>
        </w:tc>
      </w:tr>
      <w:tr w:rsidR="00C86DC3" w:rsidRPr="008C6030" w:rsidTr="00473A36">
        <w:trPr>
          <w:trHeight w:val="814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01286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Встановлення статусу учасника бойових дій, видача посвідчення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C86DC3" w:rsidRPr="008C6030" w:rsidTr="00473A36">
        <w:trPr>
          <w:trHeight w:val="39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01285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Позбавлення статусу учасника бойових дій за заявою такої особи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C86DC3" w:rsidRPr="008C6030" w:rsidTr="00473A36">
        <w:trPr>
          <w:trHeight w:val="235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01877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FB1E5A" w:rsidP="00473A36">
            <w:pPr>
              <w:jc w:val="center"/>
              <w:rPr>
                <w:b w:val="0"/>
                <w:sz w:val="24"/>
                <w:szCs w:val="24"/>
              </w:rPr>
            </w:pPr>
            <w:hyperlink r:id="rId9" w:tgtFrame="_blank" w:history="1">
              <w:r w:rsidR="00C86DC3" w:rsidRPr="008C6030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8C6030">
              <w:rPr>
                <w:b w:val="0"/>
                <w:sz w:val="24"/>
                <w:szCs w:val="24"/>
                <w:shd w:val="clear" w:color="auto" w:fill="FFFFFF"/>
              </w:rPr>
              <w:t> “Про волонтерську діяльність”</w:t>
            </w:r>
          </w:p>
        </w:tc>
      </w:tr>
      <w:tr w:rsidR="00C86DC3" w:rsidRPr="00BF5E5F" w:rsidTr="00473A36">
        <w:trPr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BF5E5F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>02499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8C6030" w:rsidRDefault="00C86DC3" w:rsidP="00473A36">
            <w:pPr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Позбавлення статусу особи з інвалідністю внаслідок війни, члена сім’ї загиблого (померлого) Захисника чи Захисниці України за заявою такої особи</w:t>
            </w:r>
          </w:p>
          <w:p w:rsidR="00C86DC3" w:rsidRPr="00BF5E5F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BF5E5F" w:rsidRDefault="00C86DC3" w:rsidP="00473A36">
            <w:pPr>
              <w:jc w:val="center"/>
            </w:pPr>
            <w:r>
              <w:t>//-//</w:t>
            </w:r>
          </w:p>
        </w:tc>
      </w:tr>
      <w:tr w:rsidR="00C86DC3" w:rsidRPr="005218C6" w:rsidTr="00473A36">
        <w:trPr>
          <w:trHeight w:val="450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02347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Призначення виплати щорічної разової грошової допомоги ветеранам війни і жертвам нацистських переслідувань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//-//</w:t>
            </w:r>
          </w:p>
        </w:tc>
      </w:tr>
      <w:tr w:rsidR="00C86DC3" w:rsidRPr="005218C6" w:rsidTr="00473A36">
        <w:trPr>
          <w:trHeight w:val="773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01735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Прийняття рішення про проведення безоплатного капітального ремонту власних житлових будинків і квартир осіб, що мають право на таку пільгу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//-//</w:t>
            </w:r>
          </w:p>
        </w:tc>
      </w:tr>
      <w:tr w:rsidR="00C86DC3" w:rsidRPr="005218C6" w:rsidTr="00473A36">
        <w:trPr>
          <w:trHeight w:val="30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02216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Безоплатне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Закони України </w:t>
            </w:r>
            <w:hyperlink r:id="rId10" w:tgtFrame="_blank" w:history="1">
              <w:r w:rsidRPr="005218C6">
                <w:rPr>
                  <w:b w:val="0"/>
                  <w:sz w:val="24"/>
                  <w:szCs w:val="24"/>
                  <w:shd w:val="clear" w:color="auto" w:fill="FFFFFF"/>
                </w:rPr>
                <w:t>“Про поховання та похоронну справу”</w:t>
              </w:r>
            </w:hyperlink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, </w:t>
            </w:r>
            <w:hyperlink r:id="rId11" w:tgtFrame="_blank" w:history="1">
              <w:r w:rsidRPr="005218C6">
                <w:rPr>
                  <w:b w:val="0"/>
                  <w:sz w:val="24"/>
                  <w:szCs w:val="24"/>
                  <w:shd w:val="clear" w:color="auto" w:fill="FFFFFF"/>
                </w:rPr>
                <w:t>“Про статус ветеранів війни, гарантії їх соціального захисту”</w:t>
              </w:r>
            </w:hyperlink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 і </w:t>
            </w:r>
            <w:hyperlink r:id="rId12" w:tgtFrame="_blank" w:history="1">
              <w:r w:rsidRPr="005218C6">
                <w:rPr>
                  <w:b w:val="0"/>
                  <w:sz w:val="24"/>
                  <w:szCs w:val="24"/>
                  <w:shd w:val="clear" w:color="auto" w:fill="FFFFFF"/>
                </w:rPr>
                <w:t>“Про основні засади соціального захисту ветеранів праці та інших громадян похилого віку в Україні”</w:t>
              </w:r>
            </w:hyperlink>
          </w:p>
        </w:tc>
      </w:tr>
      <w:tr w:rsidR="00C86DC3" w:rsidRPr="005218C6" w:rsidTr="00473A36">
        <w:trPr>
          <w:trHeight w:val="30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02500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 xml:space="preserve">Безоплатне спорудження надгробку на могилі померлої (загиблої) особи, яка має особливі заслуги </w:t>
            </w:r>
            <w:r w:rsidRPr="005218C6">
              <w:rPr>
                <w:b w:val="0"/>
                <w:sz w:val="24"/>
                <w:szCs w:val="24"/>
                <w:shd w:val="clear" w:color="auto" w:fill="FFFFFF"/>
              </w:rPr>
              <w:lastRenderedPageBreak/>
              <w:t>та особливі трудові заслуги перед Батьківщиною за встановленим зразком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//-//</w:t>
            </w:r>
          </w:p>
        </w:tc>
      </w:tr>
      <w:tr w:rsidR="00C86DC3" w:rsidRPr="005218C6" w:rsidTr="00473A36">
        <w:trPr>
          <w:trHeight w:val="30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02501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Надання громадським об’єднанням ветеранів війни безплатно приміщень для здійснення їх статутних завдань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FB1E5A" w:rsidP="00473A36">
            <w:pPr>
              <w:jc w:val="center"/>
              <w:rPr>
                <w:b w:val="0"/>
                <w:sz w:val="24"/>
                <w:szCs w:val="24"/>
              </w:rPr>
            </w:pPr>
            <w:hyperlink r:id="rId13" w:tgtFrame="_blank" w:history="1">
              <w:r w:rsidR="00C86DC3" w:rsidRPr="005218C6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5218C6">
              <w:rPr>
                <w:b w:val="0"/>
                <w:sz w:val="24"/>
                <w:szCs w:val="24"/>
                <w:shd w:val="clear" w:color="auto" w:fill="FFFFFF"/>
              </w:rPr>
              <w:t> “Про статус ветеранів війни, гарантії їх соціального захисту”</w:t>
            </w:r>
          </w:p>
        </w:tc>
      </w:tr>
      <w:tr w:rsidR="00C86DC3" w:rsidRPr="00382CD0" w:rsidTr="00473A36">
        <w:trPr>
          <w:trHeight w:val="602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00237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382CD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382CD0">
              <w:rPr>
                <w:b w:val="0"/>
                <w:sz w:val="24"/>
                <w:szCs w:val="24"/>
                <w:shd w:val="clear" w:color="auto" w:fill="FFFFFF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382CD0" w:rsidRDefault="00FB1E5A" w:rsidP="00473A36">
            <w:pPr>
              <w:jc w:val="center"/>
              <w:rPr>
                <w:b w:val="0"/>
                <w:sz w:val="24"/>
                <w:szCs w:val="24"/>
              </w:rPr>
            </w:pPr>
            <w:hyperlink r:id="rId14" w:tgtFrame="_blank" w:history="1">
              <w:r w:rsidR="00C86DC3" w:rsidRPr="00382CD0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382CD0">
              <w:rPr>
                <w:b w:val="0"/>
                <w:sz w:val="24"/>
                <w:szCs w:val="24"/>
                <w:shd w:val="clear" w:color="auto" w:fill="FFFFFF"/>
              </w:rPr>
              <w:t> “Про статус ветеранів війни, гарантії їх соціального захисту”</w:t>
            </w:r>
          </w:p>
        </w:tc>
      </w:tr>
      <w:tr w:rsidR="00C86DC3" w:rsidRPr="00382CD0" w:rsidTr="00473A36">
        <w:trPr>
          <w:trHeight w:val="32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BF5E5F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BF5E5F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00241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382CD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382CD0">
              <w:rPr>
                <w:b w:val="0"/>
                <w:sz w:val="24"/>
                <w:szCs w:val="24"/>
                <w:shd w:val="clear" w:color="auto" w:fill="FFFFFF"/>
              </w:rPr>
      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382CD0" w:rsidRDefault="00FB1E5A" w:rsidP="00473A36">
            <w:pPr>
              <w:jc w:val="center"/>
              <w:rPr>
                <w:b w:val="0"/>
                <w:bCs/>
                <w:sz w:val="24"/>
                <w:szCs w:val="24"/>
              </w:rPr>
            </w:pPr>
            <w:hyperlink r:id="rId15" w:tgtFrame="_blank" w:history="1">
              <w:r w:rsidR="00C86DC3" w:rsidRPr="00382CD0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382CD0">
              <w:rPr>
                <w:b w:val="0"/>
                <w:sz w:val="24"/>
                <w:szCs w:val="24"/>
                <w:shd w:val="clear" w:color="auto" w:fill="FFFFFF"/>
              </w:rPr>
              <w:t> “Про статус ветеранів війни, гарантії їх соціального захисту”</w:t>
            </w:r>
          </w:p>
        </w:tc>
      </w:tr>
      <w:tr w:rsidR="00C86DC3" w:rsidRPr="00382CD0" w:rsidTr="00473A36">
        <w:trPr>
          <w:trHeight w:val="383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BF5E5F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BF5E5F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01588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382CD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382CD0">
              <w:rPr>
                <w:b w:val="0"/>
                <w:sz w:val="24"/>
                <w:szCs w:val="24"/>
                <w:shd w:val="clear" w:color="auto" w:fill="FFFFFF"/>
              </w:rPr>
              <w:t>Встановлення статусу постраждалого учасника Революції Гідності, видача посвідчення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382CD0" w:rsidRDefault="00C86DC3" w:rsidP="00473A36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621743">
              <w:rPr>
                <w:b w:val="0"/>
                <w:bCs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C86DC3" w:rsidRPr="00621743" w:rsidTr="00473A36">
        <w:trPr>
          <w:trHeight w:val="30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AE79BF" w:rsidRDefault="006D20EB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AE79BF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AE79BF">
              <w:rPr>
                <w:b w:val="0"/>
                <w:sz w:val="24"/>
                <w:szCs w:val="24"/>
              </w:rPr>
              <w:t>01974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AE79BF" w:rsidRDefault="00C86DC3" w:rsidP="00473A36">
            <w:pPr>
              <w:rPr>
                <w:b w:val="0"/>
                <w:sz w:val="24"/>
                <w:szCs w:val="24"/>
              </w:rPr>
            </w:pPr>
            <w:r w:rsidRPr="00621743">
              <w:rPr>
                <w:b w:val="0"/>
                <w:sz w:val="24"/>
                <w:szCs w:val="24"/>
              </w:rPr>
              <w:t>Призначення пільги на оплату житла, комунальних послу</w:t>
            </w:r>
            <w:r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621743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621743">
              <w:rPr>
                <w:b w:val="0"/>
                <w:sz w:val="24"/>
                <w:szCs w:val="24"/>
              </w:rPr>
              <w:t>Закони України “Про статус і соціальний захист громадян, які постраждали внаслідок Чорнобильської катастрофи”, “Про соціальний і правовий захист військовослужбовців та членів їх сімей”, “Про статус ветеранів війни, гарантії їх соціального захисту”, “Про жертви нацистських переслідувань”</w:t>
            </w:r>
          </w:p>
        </w:tc>
      </w:tr>
      <w:tr w:rsidR="00C86DC3" w:rsidRPr="00621743" w:rsidTr="00473A36">
        <w:trPr>
          <w:trHeight w:val="58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EA4D11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BF5E5F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00157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BF5E5F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621743">
              <w:rPr>
                <w:b w:val="0"/>
                <w:sz w:val="24"/>
                <w:szCs w:val="24"/>
              </w:rPr>
              <w:t>Призначення пільги на придбання палива, у тому числі рідкого, скрапленого балонного газу для побутових потреб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6DC3" w:rsidRPr="00621743" w:rsidRDefault="00C86DC3" w:rsidP="00473A36">
            <w:pPr>
              <w:jc w:val="center"/>
              <w:rPr>
                <w:b w:val="0"/>
                <w:bCs/>
                <w:iCs/>
                <w:color w:val="000000"/>
                <w:sz w:val="24"/>
                <w:szCs w:val="24"/>
              </w:rPr>
            </w:pPr>
            <w:r w:rsidRPr="00621743">
              <w:rPr>
                <w:b w:val="0"/>
                <w:bCs/>
                <w:iCs/>
                <w:color w:val="000000"/>
                <w:sz w:val="24"/>
                <w:szCs w:val="24"/>
              </w:rPr>
              <w:t>Закони України “Про статус ветеранів війни, гарантії їх соціального захисту”, “Про жертви нацистських переслідувань”, “Про статус і соціальний захист громадян, які постраждали внаслідок Чорнобильської катастрофи”, “Про охорону дитинства”</w:t>
            </w:r>
          </w:p>
        </w:tc>
      </w:tr>
      <w:tr w:rsidR="00A30E6E" w:rsidRPr="00621743" w:rsidTr="00473A36">
        <w:trPr>
          <w:trHeight w:val="58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Default="00A30E6E" w:rsidP="00A30E6E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Default="00A30E6E" w:rsidP="00A30E6E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00220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Default="00A30E6E" w:rsidP="00A30E6E">
            <w:pPr>
              <w:shd w:val="clear" w:color="auto" w:fill="FFFFFF"/>
              <w:outlineLvl w:val="2"/>
              <w:rPr>
                <w:b w:val="0"/>
                <w:bCs/>
                <w:sz w:val="24"/>
                <w:szCs w:val="24"/>
                <w:lang w:eastAsia="uk-UA"/>
              </w:rPr>
            </w:pPr>
            <w:r w:rsidRPr="008F709D">
              <w:rPr>
                <w:b w:val="0"/>
                <w:bCs/>
                <w:sz w:val="24"/>
                <w:szCs w:val="24"/>
                <w:lang w:eastAsia="uk-UA"/>
              </w:rPr>
              <w:t>Призначення грошової компенсації вартості проїзду до санаторно-курортного закладу і назад особам з інвалідністю внаслідок війни та прирівняним до них особам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Pr="00621743" w:rsidRDefault="00A30E6E" w:rsidP="00A30E6E">
            <w:pPr>
              <w:jc w:val="center"/>
              <w:rPr>
                <w:b w:val="0"/>
                <w:bCs/>
                <w:iCs/>
                <w:color w:val="000000"/>
                <w:sz w:val="24"/>
                <w:szCs w:val="24"/>
              </w:rPr>
            </w:pPr>
            <w:r w:rsidRPr="00D311EE">
              <w:rPr>
                <w:b w:val="0"/>
                <w:bCs/>
                <w:iCs/>
                <w:color w:val="00000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A30E6E" w:rsidRPr="00621743" w:rsidTr="00473A36">
        <w:trPr>
          <w:trHeight w:val="58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Default="00A30E6E" w:rsidP="00A30E6E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Default="00A30E6E" w:rsidP="00A30E6E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01255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Pr="008F709D" w:rsidRDefault="00A30E6E" w:rsidP="00A30E6E">
            <w:pPr>
              <w:shd w:val="clear" w:color="auto" w:fill="FFFFFF"/>
              <w:outlineLvl w:val="2"/>
              <w:rPr>
                <w:b w:val="0"/>
                <w:bCs/>
                <w:sz w:val="24"/>
                <w:szCs w:val="24"/>
                <w:lang w:eastAsia="uk-UA"/>
              </w:rPr>
            </w:pPr>
            <w:r w:rsidRPr="008F709D">
              <w:rPr>
                <w:b w:val="0"/>
                <w:bCs/>
                <w:sz w:val="24"/>
                <w:szCs w:val="24"/>
                <w:lang w:eastAsia="uk-UA"/>
              </w:rPr>
              <w:t>Призначення грошової компенсації замість санаторно-курортної путівки особам з інвалідністю внаслідок війни та прирівняним до них особам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Pr="00621743" w:rsidRDefault="00A30E6E" w:rsidP="00A30E6E">
            <w:pPr>
              <w:jc w:val="center"/>
              <w:rPr>
                <w:b w:val="0"/>
                <w:bCs/>
                <w:iCs/>
                <w:color w:val="000000"/>
                <w:sz w:val="24"/>
                <w:szCs w:val="24"/>
              </w:rPr>
            </w:pPr>
            <w:r w:rsidRPr="00D311EE">
              <w:rPr>
                <w:b w:val="0"/>
                <w:bCs/>
                <w:iCs/>
                <w:color w:val="00000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A30E6E" w:rsidRPr="00621743" w:rsidTr="00696582">
        <w:trPr>
          <w:trHeight w:val="512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Default="00A30E6E" w:rsidP="00A30E6E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Default="00A30E6E" w:rsidP="00A30E6E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00239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Pr="008F709D" w:rsidRDefault="00A30E6E" w:rsidP="00A30E6E">
            <w:pPr>
              <w:shd w:val="clear" w:color="auto" w:fill="FFFFFF"/>
              <w:outlineLvl w:val="2"/>
              <w:rPr>
                <w:b w:val="0"/>
                <w:bCs/>
                <w:sz w:val="24"/>
                <w:szCs w:val="24"/>
                <w:lang w:eastAsia="uk-UA"/>
              </w:rPr>
            </w:pPr>
            <w:r>
              <w:rPr>
                <w:b w:val="0"/>
                <w:bCs/>
                <w:sz w:val="24"/>
                <w:szCs w:val="24"/>
                <w:lang w:eastAsia="uk-UA"/>
              </w:rPr>
              <w:t>Видача/з</w:t>
            </w:r>
            <w:r w:rsidRPr="006C5CD1">
              <w:rPr>
                <w:b w:val="0"/>
                <w:bCs/>
                <w:sz w:val="24"/>
                <w:szCs w:val="24"/>
                <w:lang w:eastAsia="uk-UA"/>
              </w:rPr>
              <w:t>аміна посвідчення «Учасник війни»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0E6E" w:rsidRPr="00621743" w:rsidRDefault="00A30E6E" w:rsidP="00A30E6E">
            <w:pPr>
              <w:jc w:val="center"/>
              <w:rPr>
                <w:b w:val="0"/>
                <w:bCs/>
                <w:iCs/>
                <w:color w:val="000000"/>
                <w:sz w:val="24"/>
                <w:szCs w:val="24"/>
              </w:rPr>
            </w:pPr>
            <w:r w:rsidRPr="00317E8D">
              <w:rPr>
                <w:b w:val="0"/>
                <w:bCs/>
                <w:iCs/>
                <w:color w:val="00000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</w:tbl>
    <w:p w:rsidR="00063835" w:rsidRDefault="00063835" w:rsidP="00063835">
      <w:pPr>
        <w:rPr>
          <w:rStyle w:val="apple-style-span"/>
          <w:b w:val="0"/>
          <w:szCs w:val="28"/>
        </w:rPr>
      </w:pPr>
    </w:p>
    <w:p w:rsidR="00317E8D" w:rsidRDefault="00317E8D" w:rsidP="006C06ED">
      <w:pPr>
        <w:rPr>
          <w:rStyle w:val="apple-style-span"/>
          <w:b w:val="0"/>
          <w:szCs w:val="28"/>
        </w:rPr>
      </w:pPr>
    </w:p>
    <w:p w:rsidR="00063835" w:rsidRPr="00BF5E5F" w:rsidRDefault="00063835" w:rsidP="00063835">
      <w:pPr>
        <w:ind w:left="-567"/>
        <w:rPr>
          <w:rStyle w:val="apple-style-span"/>
          <w:b w:val="0"/>
          <w:szCs w:val="28"/>
        </w:rPr>
      </w:pPr>
      <w:r>
        <w:rPr>
          <w:rStyle w:val="apple-style-span"/>
          <w:b w:val="0"/>
          <w:szCs w:val="28"/>
        </w:rPr>
        <w:t xml:space="preserve">Секретар міської ради </w:t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  <w:t xml:space="preserve">        Надія ЖУК</w:t>
      </w:r>
    </w:p>
    <w:sectPr w:rsidR="00063835" w:rsidRPr="00BF5E5F" w:rsidSect="00063835">
      <w:pgSz w:w="11906" w:h="16838"/>
      <w:pgMar w:top="426" w:right="737" w:bottom="709" w:left="1418" w:header="709" w:footer="70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E5A" w:rsidRDefault="00FB1E5A" w:rsidP="00C86DC3">
      <w:r>
        <w:separator/>
      </w:r>
    </w:p>
  </w:endnote>
  <w:endnote w:type="continuationSeparator" w:id="0">
    <w:p w:rsidR="00FB1E5A" w:rsidRDefault="00FB1E5A" w:rsidP="00C8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E5A" w:rsidRDefault="00FB1E5A" w:rsidP="00C86DC3">
      <w:r>
        <w:separator/>
      </w:r>
    </w:p>
  </w:footnote>
  <w:footnote w:type="continuationSeparator" w:id="0">
    <w:p w:rsidR="00FB1E5A" w:rsidRDefault="00FB1E5A" w:rsidP="00C86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Cs w:val="28"/>
        <w:lang w:val="uk-U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AA185B"/>
    <w:multiLevelType w:val="hybridMultilevel"/>
    <w:tmpl w:val="351CB938"/>
    <w:lvl w:ilvl="0" w:tplc="62BAFF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276979"/>
    <w:multiLevelType w:val="hybridMultilevel"/>
    <w:tmpl w:val="5B0EBCB8"/>
    <w:lvl w:ilvl="0" w:tplc="87F4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3E2495"/>
    <w:multiLevelType w:val="hybridMultilevel"/>
    <w:tmpl w:val="ECF293DC"/>
    <w:lvl w:ilvl="0" w:tplc="23EC5C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2324B"/>
    <w:multiLevelType w:val="hybridMultilevel"/>
    <w:tmpl w:val="64A0B6CE"/>
    <w:lvl w:ilvl="0" w:tplc="D6448874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25717"/>
    <w:multiLevelType w:val="hybridMultilevel"/>
    <w:tmpl w:val="5B86ACE8"/>
    <w:lvl w:ilvl="0" w:tplc="81F65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74D3BDD"/>
    <w:multiLevelType w:val="hybridMultilevel"/>
    <w:tmpl w:val="A65EF398"/>
    <w:lvl w:ilvl="0" w:tplc="3A7AB43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40391822"/>
    <w:multiLevelType w:val="hybridMultilevel"/>
    <w:tmpl w:val="E58A7C78"/>
    <w:lvl w:ilvl="0" w:tplc="9A729E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458C3C42"/>
    <w:multiLevelType w:val="hybridMultilevel"/>
    <w:tmpl w:val="8B641FE2"/>
    <w:lvl w:ilvl="0" w:tplc="9A729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69C0D88"/>
    <w:multiLevelType w:val="hybridMultilevel"/>
    <w:tmpl w:val="2700B85E"/>
    <w:lvl w:ilvl="0" w:tplc="FFD2C8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08D31BC"/>
    <w:multiLevelType w:val="hybridMultilevel"/>
    <w:tmpl w:val="81D8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2"/>
  </w:num>
  <w:num w:numId="5">
    <w:abstractNumId w:val="10"/>
  </w:num>
  <w:num w:numId="6">
    <w:abstractNumId w:val="4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9F6"/>
    <w:rsid w:val="00002AE2"/>
    <w:rsid w:val="00004FF6"/>
    <w:rsid w:val="000214F8"/>
    <w:rsid w:val="00022B5E"/>
    <w:rsid w:val="00025BAE"/>
    <w:rsid w:val="00034C4F"/>
    <w:rsid w:val="0004354B"/>
    <w:rsid w:val="00063835"/>
    <w:rsid w:val="000B4396"/>
    <w:rsid w:val="000C3E35"/>
    <w:rsid w:val="000D455A"/>
    <w:rsid w:val="000E4BC4"/>
    <w:rsid w:val="00107F51"/>
    <w:rsid w:val="001124D7"/>
    <w:rsid w:val="001249A5"/>
    <w:rsid w:val="00124A99"/>
    <w:rsid w:val="00164328"/>
    <w:rsid w:val="00166D59"/>
    <w:rsid w:val="001670D3"/>
    <w:rsid w:val="00174B05"/>
    <w:rsid w:val="00186BA2"/>
    <w:rsid w:val="00191E2E"/>
    <w:rsid w:val="001A2DF6"/>
    <w:rsid w:val="001B0B55"/>
    <w:rsid w:val="001B679A"/>
    <w:rsid w:val="001C0EF2"/>
    <w:rsid w:val="001D229F"/>
    <w:rsid w:val="001E4AC4"/>
    <w:rsid w:val="001E4C5A"/>
    <w:rsid w:val="001E60D9"/>
    <w:rsid w:val="001F07CF"/>
    <w:rsid w:val="001F24BD"/>
    <w:rsid w:val="001F598B"/>
    <w:rsid w:val="001F6718"/>
    <w:rsid w:val="001F78F5"/>
    <w:rsid w:val="001F7BB4"/>
    <w:rsid w:val="00210AC9"/>
    <w:rsid w:val="00215652"/>
    <w:rsid w:val="002234B7"/>
    <w:rsid w:val="00252754"/>
    <w:rsid w:val="002529F4"/>
    <w:rsid w:val="00254CDB"/>
    <w:rsid w:val="00287C23"/>
    <w:rsid w:val="00292C1E"/>
    <w:rsid w:val="002A0A80"/>
    <w:rsid w:val="002B008A"/>
    <w:rsid w:val="002B32BF"/>
    <w:rsid w:val="002C5E65"/>
    <w:rsid w:val="002D6511"/>
    <w:rsid w:val="002D7DC5"/>
    <w:rsid w:val="002E3D46"/>
    <w:rsid w:val="002E4CDC"/>
    <w:rsid w:val="002E64B0"/>
    <w:rsid w:val="002E6A18"/>
    <w:rsid w:val="00302420"/>
    <w:rsid w:val="00304061"/>
    <w:rsid w:val="0030558F"/>
    <w:rsid w:val="0030572B"/>
    <w:rsid w:val="0031599E"/>
    <w:rsid w:val="00317E8D"/>
    <w:rsid w:val="00330005"/>
    <w:rsid w:val="00333E2F"/>
    <w:rsid w:val="00351B0C"/>
    <w:rsid w:val="00361301"/>
    <w:rsid w:val="0036230B"/>
    <w:rsid w:val="00373602"/>
    <w:rsid w:val="00376B66"/>
    <w:rsid w:val="00377881"/>
    <w:rsid w:val="00377C3B"/>
    <w:rsid w:val="00381C2E"/>
    <w:rsid w:val="00382CD0"/>
    <w:rsid w:val="00384799"/>
    <w:rsid w:val="00390B16"/>
    <w:rsid w:val="003A337B"/>
    <w:rsid w:val="003A6BB7"/>
    <w:rsid w:val="003A7BC8"/>
    <w:rsid w:val="003B59BF"/>
    <w:rsid w:val="003D43BB"/>
    <w:rsid w:val="003D7AB4"/>
    <w:rsid w:val="003D7D98"/>
    <w:rsid w:val="003E3920"/>
    <w:rsid w:val="003E5D94"/>
    <w:rsid w:val="003E6C4F"/>
    <w:rsid w:val="003F2DA9"/>
    <w:rsid w:val="003F3503"/>
    <w:rsid w:val="004063E3"/>
    <w:rsid w:val="00406659"/>
    <w:rsid w:val="00410704"/>
    <w:rsid w:val="00440FFE"/>
    <w:rsid w:val="004420B2"/>
    <w:rsid w:val="00442247"/>
    <w:rsid w:val="00455334"/>
    <w:rsid w:val="004677BD"/>
    <w:rsid w:val="0047267C"/>
    <w:rsid w:val="00475BB6"/>
    <w:rsid w:val="00481009"/>
    <w:rsid w:val="00485BD4"/>
    <w:rsid w:val="004B686F"/>
    <w:rsid w:val="004C3878"/>
    <w:rsid w:val="004D08F8"/>
    <w:rsid w:val="004D726A"/>
    <w:rsid w:val="004D7A38"/>
    <w:rsid w:val="005218C6"/>
    <w:rsid w:val="0052467F"/>
    <w:rsid w:val="0053128F"/>
    <w:rsid w:val="005465DF"/>
    <w:rsid w:val="005467FF"/>
    <w:rsid w:val="005572B9"/>
    <w:rsid w:val="00564DFB"/>
    <w:rsid w:val="005705D4"/>
    <w:rsid w:val="0057110F"/>
    <w:rsid w:val="00584755"/>
    <w:rsid w:val="005850EF"/>
    <w:rsid w:val="005866E1"/>
    <w:rsid w:val="005940F5"/>
    <w:rsid w:val="005A0D40"/>
    <w:rsid w:val="005B0B40"/>
    <w:rsid w:val="005C2C61"/>
    <w:rsid w:val="005D5C9A"/>
    <w:rsid w:val="005D6399"/>
    <w:rsid w:val="005F3BAC"/>
    <w:rsid w:val="005F6F9F"/>
    <w:rsid w:val="00602C0E"/>
    <w:rsid w:val="00606B84"/>
    <w:rsid w:val="00610CE9"/>
    <w:rsid w:val="00621743"/>
    <w:rsid w:val="00621774"/>
    <w:rsid w:val="00626549"/>
    <w:rsid w:val="00642757"/>
    <w:rsid w:val="00645447"/>
    <w:rsid w:val="00651928"/>
    <w:rsid w:val="006624AF"/>
    <w:rsid w:val="00666753"/>
    <w:rsid w:val="00666C9D"/>
    <w:rsid w:val="00682113"/>
    <w:rsid w:val="0069471D"/>
    <w:rsid w:val="00696582"/>
    <w:rsid w:val="006A72B9"/>
    <w:rsid w:val="006C06ED"/>
    <w:rsid w:val="006C43A5"/>
    <w:rsid w:val="006C4E6D"/>
    <w:rsid w:val="006C51E3"/>
    <w:rsid w:val="006C5CD1"/>
    <w:rsid w:val="006D1D31"/>
    <w:rsid w:val="006D20EB"/>
    <w:rsid w:val="006D7D97"/>
    <w:rsid w:val="006E120D"/>
    <w:rsid w:val="006E3F4F"/>
    <w:rsid w:val="006E60A3"/>
    <w:rsid w:val="006F3F64"/>
    <w:rsid w:val="007007D3"/>
    <w:rsid w:val="007131BD"/>
    <w:rsid w:val="00716425"/>
    <w:rsid w:val="00733512"/>
    <w:rsid w:val="00743D25"/>
    <w:rsid w:val="00746232"/>
    <w:rsid w:val="00755DBD"/>
    <w:rsid w:val="00767671"/>
    <w:rsid w:val="007805E1"/>
    <w:rsid w:val="00791530"/>
    <w:rsid w:val="00794472"/>
    <w:rsid w:val="007A4A38"/>
    <w:rsid w:val="007B2919"/>
    <w:rsid w:val="007B4078"/>
    <w:rsid w:val="007C3314"/>
    <w:rsid w:val="007C38EA"/>
    <w:rsid w:val="007C42C8"/>
    <w:rsid w:val="007C781C"/>
    <w:rsid w:val="007D107A"/>
    <w:rsid w:val="007D43CA"/>
    <w:rsid w:val="007D5A38"/>
    <w:rsid w:val="007E5CE2"/>
    <w:rsid w:val="007E7DCA"/>
    <w:rsid w:val="007F2246"/>
    <w:rsid w:val="00815F3A"/>
    <w:rsid w:val="00821F23"/>
    <w:rsid w:val="00835760"/>
    <w:rsid w:val="00875762"/>
    <w:rsid w:val="00885EA4"/>
    <w:rsid w:val="0089145E"/>
    <w:rsid w:val="00892062"/>
    <w:rsid w:val="00892D54"/>
    <w:rsid w:val="008955A0"/>
    <w:rsid w:val="008959B1"/>
    <w:rsid w:val="008A33B0"/>
    <w:rsid w:val="008A3508"/>
    <w:rsid w:val="008A5272"/>
    <w:rsid w:val="008B005A"/>
    <w:rsid w:val="008B1B14"/>
    <w:rsid w:val="008C233C"/>
    <w:rsid w:val="008C32AA"/>
    <w:rsid w:val="008C51AA"/>
    <w:rsid w:val="008C6030"/>
    <w:rsid w:val="008C72D7"/>
    <w:rsid w:val="008D033A"/>
    <w:rsid w:val="008D2229"/>
    <w:rsid w:val="008D3EFD"/>
    <w:rsid w:val="008E368C"/>
    <w:rsid w:val="008F223A"/>
    <w:rsid w:val="008F33EE"/>
    <w:rsid w:val="008F709D"/>
    <w:rsid w:val="0090435F"/>
    <w:rsid w:val="0090482D"/>
    <w:rsid w:val="00911977"/>
    <w:rsid w:val="00911DFE"/>
    <w:rsid w:val="009139A9"/>
    <w:rsid w:val="009214D9"/>
    <w:rsid w:val="00925AF8"/>
    <w:rsid w:val="009318ED"/>
    <w:rsid w:val="00934CC0"/>
    <w:rsid w:val="00947C53"/>
    <w:rsid w:val="0096100F"/>
    <w:rsid w:val="00963B6B"/>
    <w:rsid w:val="009662D9"/>
    <w:rsid w:val="009775C2"/>
    <w:rsid w:val="00986A2B"/>
    <w:rsid w:val="009A0C6B"/>
    <w:rsid w:val="009A1A68"/>
    <w:rsid w:val="009B7671"/>
    <w:rsid w:val="009D1289"/>
    <w:rsid w:val="009D3869"/>
    <w:rsid w:val="009E075A"/>
    <w:rsid w:val="009E1993"/>
    <w:rsid w:val="009E5C01"/>
    <w:rsid w:val="00A12CAB"/>
    <w:rsid w:val="00A17789"/>
    <w:rsid w:val="00A24D43"/>
    <w:rsid w:val="00A30E6E"/>
    <w:rsid w:val="00A315FD"/>
    <w:rsid w:val="00A3223D"/>
    <w:rsid w:val="00A429F6"/>
    <w:rsid w:val="00A505DE"/>
    <w:rsid w:val="00A54172"/>
    <w:rsid w:val="00A63909"/>
    <w:rsid w:val="00A87D2C"/>
    <w:rsid w:val="00AA7894"/>
    <w:rsid w:val="00AB3D82"/>
    <w:rsid w:val="00AE79BF"/>
    <w:rsid w:val="00B03145"/>
    <w:rsid w:val="00B06543"/>
    <w:rsid w:val="00B12D8D"/>
    <w:rsid w:val="00B20B70"/>
    <w:rsid w:val="00B240F4"/>
    <w:rsid w:val="00B243B8"/>
    <w:rsid w:val="00B344BA"/>
    <w:rsid w:val="00B45B89"/>
    <w:rsid w:val="00B45C41"/>
    <w:rsid w:val="00B46EFC"/>
    <w:rsid w:val="00B47A19"/>
    <w:rsid w:val="00B52348"/>
    <w:rsid w:val="00B84BCE"/>
    <w:rsid w:val="00B860C4"/>
    <w:rsid w:val="00B9173E"/>
    <w:rsid w:val="00B91A59"/>
    <w:rsid w:val="00B959AD"/>
    <w:rsid w:val="00BA1CE5"/>
    <w:rsid w:val="00BA33D0"/>
    <w:rsid w:val="00BA3A58"/>
    <w:rsid w:val="00BB284A"/>
    <w:rsid w:val="00BB2B8F"/>
    <w:rsid w:val="00BC1213"/>
    <w:rsid w:val="00BC6CE6"/>
    <w:rsid w:val="00BD113B"/>
    <w:rsid w:val="00BD230B"/>
    <w:rsid w:val="00BD2922"/>
    <w:rsid w:val="00BE3536"/>
    <w:rsid w:val="00BF217F"/>
    <w:rsid w:val="00BF396E"/>
    <w:rsid w:val="00BF5E5F"/>
    <w:rsid w:val="00C033AE"/>
    <w:rsid w:val="00C06319"/>
    <w:rsid w:val="00C258AF"/>
    <w:rsid w:val="00C45A5D"/>
    <w:rsid w:val="00C57B5B"/>
    <w:rsid w:val="00C66A20"/>
    <w:rsid w:val="00C70AE6"/>
    <w:rsid w:val="00C86DC3"/>
    <w:rsid w:val="00C91473"/>
    <w:rsid w:val="00CA04ED"/>
    <w:rsid w:val="00CB7079"/>
    <w:rsid w:val="00CC16BF"/>
    <w:rsid w:val="00CC6C42"/>
    <w:rsid w:val="00CF3CB0"/>
    <w:rsid w:val="00CF490B"/>
    <w:rsid w:val="00CF4941"/>
    <w:rsid w:val="00CF6BBC"/>
    <w:rsid w:val="00CF6BCC"/>
    <w:rsid w:val="00D108E6"/>
    <w:rsid w:val="00D16715"/>
    <w:rsid w:val="00D311EE"/>
    <w:rsid w:val="00D31842"/>
    <w:rsid w:val="00D34CE3"/>
    <w:rsid w:val="00D46E9F"/>
    <w:rsid w:val="00D61E97"/>
    <w:rsid w:val="00D62773"/>
    <w:rsid w:val="00D731BD"/>
    <w:rsid w:val="00D733A8"/>
    <w:rsid w:val="00D91BF6"/>
    <w:rsid w:val="00DD18D3"/>
    <w:rsid w:val="00DD3584"/>
    <w:rsid w:val="00DD45E5"/>
    <w:rsid w:val="00DD6184"/>
    <w:rsid w:val="00DE501F"/>
    <w:rsid w:val="00DF1E7E"/>
    <w:rsid w:val="00E00088"/>
    <w:rsid w:val="00E00B6C"/>
    <w:rsid w:val="00E0636B"/>
    <w:rsid w:val="00E22FFC"/>
    <w:rsid w:val="00E23282"/>
    <w:rsid w:val="00E25922"/>
    <w:rsid w:val="00E30B5F"/>
    <w:rsid w:val="00E33365"/>
    <w:rsid w:val="00E4106A"/>
    <w:rsid w:val="00E45FBE"/>
    <w:rsid w:val="00E500AA"/>
    <w:rsid w:val="00E53456"/>
    <w:rsid w:val="00E55D21"/>
    <w:rsid w:val="00E6097D"/>
    <w:rsid w:val="00EA4D11"/>
    <w:rsid w:val="00EA5F50"/>
    <w:rsid w:val="00EA795B"/>
    <w:rsid w:val="00EB1597"/>
    <w:rsid w:val="00EB2078"/>
    <w:rsid w:val="00ED2BE8"/>
    <w:rsid w:val="00ED341D"/>
    <w:rsid w:val="00EE3006"/>
    <w:rsid w:val="00EE5426"/>
    <w:rsid w:val="00EF724A"/>
    <w:rsid w:val="00F13E04"/>
    <w:rsid w:val="00F1531A"/>
    <w:rsid w:val="00F179A8"/>
    <w:rsid w:val="00F44379"/>
    <w:rsid w:val="00F45D58"/>
    <w:rsid w:val="00F66ED7"/>
    <w:rsid w:val="00F678DC"/>
    <w:rsid w:val="00F70E90"/>
    <w:rsid w:val="00F73BB2"/>
    <w:rsid w:val="00F86510"/>
    <w:rsid w:val="00F87679"/>
    <w:rsid w:val="00FB1E5A"/>
    <w:rsid w:val="00FB5645"/>
    <w:rsid w:val="00FB746E"/>
    <w:rsid w:val="00FD1D88"/>
    <w:rsid w:val="00FD71E7"/>
    <w:rsid w:val="00FE2AD5"/>
    <w:rsid w:val="00FE6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F03AAC"/>
  <w15:docId w15:val="{B37E7312-0008-4D53-95A3-C07E9690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CC0"/>
    <w:rPr>
      <w:b/>
      <w:sz w:val="28"/>
      <w:lang w:eastAsia="ru-RU"/>
    </w:rPr>
  </w:style>
  <w:style w:type="paragraph" w:styleId="2">
    <w:name w:val="heading 2"/>
    <w:basedOn w:val="a"/>
    <w:next w:val="a"/>
    <w:link w:val="20"/>
    <w:qFormat/>
    <w:rsid w:val="00A429F6"/>
    <w:pPr>
      <w:keepNext/>
      <w:outlineLvl w:val="1"/>
    </w:pPr>
    <w:rPr>
      <w:sz w:val="40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FB56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E50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E3006"/>
    <w:rPr>
      <w:rFonts w:cs="Times New Roman"/>
    </w:rPr>
  </w:style>
  <w:style w:type="paragraph" w:styleId="a3">
    <w:name w:val="header"/>
    <w:basedOn w:val="a"/>
    <w:link w:val="a4"/>
    <w:rsid w:val="00EB2078"/>
    <w:pPr>
      <w:tabs>
        <w:tab w:val="center" w:pos="4153"/>
        <w:tab w:val="right" w:pos="8306"/>
      </w:tabs>
    </w:pPr>
    <w:rPr>
      <w:b w:val="0"/>
      <w:sz w:val="24"/>
      <w:szCs w:val="24"/>
      <w:lang w:val="ru-RU"/>
    </w:rPr>
  </w:style>
  <w:style w:type="character" w:customStyle="1" w:styleId="a4">
    <w:name w:val="Верхний колонтитул Знак"/>
    <w:basedOn w:val="a0"/>
    <w:link w:val="a3"/>
    <w:locked/>
    <w:rsid w:val="00EB2078"/>
    <w:rPr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rsid w:val="005847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84755"/>
    <w:rPr>
      <w:rFonts w:ascii="Tahoma" w:hAnsi="Tahoma" w:cs="Tahoma"/>
      <w:b/>
      <w:sz w:val="16"/>
      <w:szCs w:val="16"/>
      <w:lang w:eastAsia="ru-RU"/>
    </w:rPr>
  </w:style>
  <w:style w:type="character" w:customStyle="1" w:styleId="FontStyle22">
    <w:name w:val="Font Style22"/>
    <w:basedOn w:val="a0"/>
    <w:rsid w:val="005940F5"/>
    <w:rPr>
      <w:rFonts w:ascii="Times New Roman" w:hAnsi="Times New Roman" w:cs="Times New Roman"/>
      <w:spacing w:val="10"/>
      <w:sz w:val="24"/>
      <w:szCs w:val="24"/>
    </w:rPr>
  </w:style>
  <w:style w:type="paragraph" w:styleId="HTML">
    <w:name w:val="HTML Preformatted"/>
    <w:basedOn w:val="a"/>
    <w:link w:val="HTML0"/>
    <w:rsid w:val="00594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20"/>
      <w:lang w:eastAsia="uk-UA"/>
    </w:rPr>
  </w:style>
  <w:style w:type="character" w:customStyle="1" w:styleId="HTML0">
    <w:name w:val="Стандартный HTML Знак"/>
    <w:basedOn w:val="a0"/>
    <w:link w:val="HTML"/>
    <w:rsid w:val="005940F5"/>
    <w:rPr>
      <w:rFonts w:ascii="Courier New" w:hAnsi="Courier New" w:cs="Courier New"/>
    </w:rPr>
  </w:style>
  <w:style w:type="paragraph" w:styleId="a7">
    <w:name w:val="Body Text"/>
    <w:basedOn w:val="a"/>
    <w:link w:val="a8"/>
    <w:rsid w:val="005940F5"/>
    <w:pPr>
      <w:suppressAutoHyphens/>
      <w:spacing w:after="120"/>
    </w:pPr>
    <w:rPr>
      <w:b w:val="0"/>
      <w:szCs w:val="24"/>
      <w:lang w:val="ru-RU" w:eastAsia="ar-SA"/>
    </w:rPr>
  </w:style>
  <w:style w:type="character" w:customStyle="1" w:styleId="a8">
    <w:name w:val="Основной текст Знак"/>
    <w:basedOn w:val="a0"/>
    <w:link w:val="a7"/>
    <w:rsid w:val="005940F5"/>
    <w:rPr>
      <w:sz w:val="28"/>
      <w:szCs w:val="24"/>
      <w:lang w:val="ru-RU" w:eastAsia="ar-SA"/>
    </w:rPr>
  </w:style>
  <w:style w:type="paragraph" w:styleId="a9">
    <w:name w:val="Body Text Indent"/>
    <w:basedOn w:val="a"/>
    <w:link w:val="aa"/>
    <w:rsid w:val="005940F5"/>
    <w:pPr>
      <w:suppressAutoHyphens/>
      <w:ind w:firstLine="545"/>
      <w:jc w:val="both"/>
    </w:pPr>
    <w:rPr>
      <w:b w:val="0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5940F5"/>
    <w:rPr>
      <w:sz w:val="28"/>
      <w:szCs w:val="24"/>
      <w:lang w:eastAsia="ar-SA"/>
    </w:rPr>
  </w:style>
  <w:style w:type="paragraph" w:styleId="ab">
    <w:name w:val="List Paragraph"/>
    <w:basedOn w:val="a"/>
    <w:link w:val="ac"/>
    <w:uiPriority w:val="34"/>
    <w:qFormat/>
    <w:rsid w:val="009A0C6B"/>
    <w:pPr>
      <w:ind w:left="720"/>
      <w:contextualSpacing/>
    </w:pPr>
  </w:style>
  <w:style w:type="paragraph" w:styleId="ad">
    <w:name w:val="Normal (Web)"/>
    <w:basedOn w:val="a"/>
    <w:uiPriority w:val="99"/>
    <w:rsid w:val="00642757"/>
    <w:pPr>
      <w:spacing w:before="100" w:beforeAutospacing="1" w:after="100" w:afterAutospacing="1"/>
    </w:pPr>
    <w:rPr>
      <w:b w:val="0"/>
      <w:sz w:val="24"/>
      <w:szCs w:val="24"/>
      <w:lang w:val="ru-RU"/>
    </w:rPr>
  </w:style>
  <w:style w:type="paragraph" w:customStyle="1" w:styleId="rvps14">
    <w:name w:val="rvps14"/>
    <w:basedOn w:val="a"/>
    <w:rsid w:val="002D7DC5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F73BB2"/>
  </w:style>
  <w:style w:type="character" w:styleId="ae">
    <w:name w:val="Hyperlink"/>
    <w:basedOn w:val="a0"/>
    <w:uiPriority w:val="99"/>
    <w:unhideWhenUsed/>
    <w:rsid w:val="00F73BB2"/>
    <w:rPr>
      <w:color w:val="000080"/>
      <w:u w:val="single"/>
    </w:rPr>
  </w:style>
  <w:style w:type="paragraph" w:customStyle="1" w:styleId="rvps12">
    <w:name w:val="rvps12"/>
    <w:basedOn w:val="a"/>
    <w:rsid w:val="002234B7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c">
    <w:name w:val="Абзац списка Знак"/>
    <w:link w:val="ab"/>
    <w:uiPriority w:val="34"/>
    <w:locked/>
    <w:rsid w:val="00CF6BCC"/>
    <w:rPr>
      <w:b/>
      <w:sz w:val="28"/>
      <w:lang w:eastAsia="ru-RU"/>
    </w:rPr>
  </w:style>
  <w:style w:type="character" w:customStyle="1" w:styleId="20">
    <w:name w:val="Заголовок 2 Знак"/>
    <w:basedOn w:val="a0"/>
    <w:link w:val="2"/>
    <w:rsid w:val="00CF6BCC"/>
    <w:rPr>
      <w:b/>
      <w:sz w:val="40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E501F"/>
    <w:rPr>
      <w:rFonts w:asciiTheme="majorHAnsi" w:eastAsiaTheme="majorEastAsia" w:hAnsiTheme="majorHAnsi" w:cstheme="majorBidi"/>
      <w:b/>
      <w:color w:val="365F91" w:themeColor="accent1" w:themeShade="BF"/>
      <w:sz w:val="28"/>
      <w:lang w:eastAsia="ru-RU"/>
    </w:rPr>
  </w:style>
  <w:style w:type="paragraph" w:styleId="af">
    <w:name w:val="footer"/>
    <w:basedOn w:val="a"/>
    <w:link w:val="af0"/>
    <w:unhideWhenUsed/>
    <w:rsid w:val="00C86DC3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rsid w:val="00C86DC3"/>
    <w:rPr>
      <w:b/>
      <w:sz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B5645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13" Type="http://schemas.openxmlformats.org/officeDocument/2006/relationships/hyperlink" Target="https://zakon.rada.gov.ua/laws/show/3551-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3721-1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3551-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3551-12" TargetMode="External"/><Relationship Id="rId10" Type="http://schemas.openxmlformats.org/officeDocument/2006/relationships/hyperlink" Target="https://zakon.rada.gov.ua/laws/show/1102-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3236-17" TargetMode="External"/><Relationship Id="rId14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57578-A3AA-4AAD-B1D7-D64C53D0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4608</Words>
  <Characters>2628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МВК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Орг.відділ</dc:creator>
  <cp:lastModifiedBy>Alla</cp:lastModifiedBy>
  <cp:revision>11</cp:revision>
  <cp:lastPrinted>2023-11-08T13:17:00Z</cp:lastPrinted>
  <dcterms:created xsi:type="dcterms:W3CDTF">2023-11-08T06:00:00Z</dcterms:created>
  <dcterms:modified xsi:type="dcterms:W3CDTF">2023-11-08T13:40:00Z</dcterms:modified>
</cp:coreProperties>
</file>